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D20A" w14:textId="77777777" w:rsidR="00C55D80" w:rsidRPr="009E623F" w:rsidRDefault="00C55D80" w:rsidP="00C55D80">
      <w:pPr>
        <w:tabs>
          <w:tab w:val="left" w:pos="2430"/>
        </w:tabs>
        <w:spacing w:before="240" w:after="0"/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</w:pPr>
      <w:r w:rsidRPr="009E623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E86C0F" wp14:editId="25863AC4">
            <wp:simplePos x="0" y="0"/>
            <wp:positionH relativeFrom="column">
              <wp:posOffset>2967355</wp:posOffset>
            </wp:positionH>
            <wp:positionV relativeFrom="paragraph">
              <wp:posOffset>0</wp:posOffset>
            </wp:positionV>
            <wp:extent cx="2343150" cy="1651635"/>
            <wp:effectExtent l="0" t="0" r="0" b="5715"/>
            <wp:wrapSquare wrapText="bothSides"/>
            <wp:docPr id="2" name="Kép 2" descr="Képtalálatok a következőre: kutya fajt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kutya fajtá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1" b="12434"/>
                    <a:stretch/>
                  </pic:blipFill>
                  <pic:spPr bwMode="auto">
                    <a:xfrm>
                      <a:off x="0" y="0"/>
                      <a:ext cx="23431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23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FELHÍVÁS</w:t>
      </w:r>
      <w:r w:rsidRPr="009E623F"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  <w:t xml:space="preserve">- Ebösszeírás    </w:t>
      </w:r>
    </w:p>
    <w:p w14:paraId="5979AD96" w14:textId="77777777" w:rsidR="00C55D80" w:rsidRPr="009E623F" w:rsidRDefault="00C55D80" w:rsidP="00C55D80">
      <w:pPr>
        <w:tabs>
          <w:tab w:val="left" w:pos="2430"/>
        </w:tabs>
        <w:spacing w:after="0"/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</w:pPr>
      <w:r w:rsidRPr="009E623F"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  <w:t xml:space="preserve">HATÁRIDEJÉNEK </w:t>
      </w:r>
    </w:p>
    <w:p w14:paraId="2C05392C" w14:textId="77777777" w:rsidR="00C55D80" w:rsidRPr="009E623F" w:rsidRDefault="00C55D80" w:rsidP="00C55D80">
      <w:pPr>
        <w:tabs>
          <w:tab w:val="left" w:pos="2430"/>
        </w:tabs>
        <w:rPr>
          <w:rFonts w:ascii="Times New Roman" w:eastAsia="Times New Roman" w:hAnsi="Times New Roman"/>
          <w:b/>
          <w:color w:val="FF0000"/>
          <w:kern w:val="1"/>
          <w:sz w:val="28"/>
          <w:szCs w:val="28"/>
        </w:rPr>
      </w:pPr>
      <w:r w:rsidRPr="009E623F"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  <w:t>MEGHOSSZAÍTÁSÁRÓL!</w:t>
      </w:r>
      <w:r>
        <w:rPr>
          <w:rFonts w:ascii="Times New Roman" w:eastAsia="Times New Roman" w:hAnsi="Times New Roman"/>
          <w:b/>
          <w:bCs/>
          <w:caps/>
          <w:color w:val="FF0000"/>
          <w:kern w:val="40"/>
          <w:sz w:val="28"/>
          <w:szCs w:val="28"/>
        </w:rPr>
        <w:t xml:space="preserve">          </w:t>
      </w:r>
    </w:p>
    <w:p w14:paraId="5F6F131E" w14:textId="77777777" w:rsidR="00C55D80" w:rsidRPr="009E623F" w:rsidRDefault="00C55D80" w:rsidP="00C55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33D4056" w14:textId="77777777" w:rsidR="00C55D80" w:rsidRDefault="00C55D80" w:rsidP="00C55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DA064D" w14:textId="77777777" w:rsidR="00C55D80" w:rsidRPr="002913F9" w:rsidRDefault="00C55D80" w:rsidP="00C55D80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2913F9">
        <w:rPr>
          <w:rStyle w:val="Kiemels2"/>
          <w:rFonts w:ascii="Times New Roman" w:hAnsi="Times New Roman" w:cs="Times New Roman"/>
          <w:sz w:val="24"/>
          <w:szCs w:val="24"/>
        </w:rPr>
        <w:t>Tisztelt Ebtulajdonosok/Ebtartók!</w:t>
      </w:r>
    </w:p>
    <w:p w14:paraId="0A307066" w14:textId="3124750B" w:rsidR="00C55D80" w:rsidRDefault="00C55D80" w:rsidP="00C55D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A16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állatok védelméről és kíméletéről szóló 1998. évi XXVIII. törvényben foglalt kötelezettség alapján </w:t>
      </w:r>
      <w:r w:rsidR="00AA44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Dorog </w:t>
      </w:r>
      <w:r w:rsidRPr="002A16A8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területén a</w:t>
      </w:r>
      <w:r w:rsidRPr="002A16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2A16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március</w:t>
      </w:r>
      <w:r w:rsidRPr="002A16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2A16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2021.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</w:t>
      </w:r>
      <w:r w:rsidRPr="002A16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31. napja között meghirdetésre került ebösszeírást meghosszabbítjuk. </w:t>
      </w:r>
    </w:p>
    <w:p w14:paraId="7F54A3E9" w14:textId="77777777" w:rsidR="00C55D80" w:rsidRPr="007D42CF" w:rsidRDefault="00C55D80" w:rsidP="00C55D80">
      <w:pPr>
        <w:widowControl w:val="0"/>
        <w:tabs>
          <w:tab w:val="left" w:pos="0"/>
        </w:tabs>
        <w:suppressAutoHyphens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u w:val="single"/>
        </w:rPr>
      </w:pPr>
      <w:r w:rsidRPr="007D42CF">
        <w:rPr>
          <w:rFonts w:ascii="Times New Roman" w:eastAsia="Times New Roman" w:hAnsi="Times New Roman" w:cs="Times New Roman"/>
          <w:b/>
          <w:bCs/>
          <w:color w:val="FF0000"/>
          <w:kern w:val="1"/>
          <w:sz w:val="24"/>
          <w:szCs w:val="24"/>
          <w:u w:val="single"/>
        </w:rPr>
        <w:t>Az ebösszeíró adatlapok benyújtási határideje: 2021. augusztus 31. 16:00 óra</w:t>
      </w:r>
    </w:p>
    <w:p w14:paraId="6D211DF3" w14:textId="77777777" w:rsidR="00C55D80" w:rsidRDefault="00C55D80" w:rsidP="00C55D80"/>
    <w:p w14:paraId="2A86DA4E" w14:textId="77777777" w:rsidR="00C55D80" w:rsidRDefault="00C55D80" w:rsidP="00C55D80">
      <w:pPr>
        <w:tabs>
          <w:tab w:val="left" w:pos="3840"/>
        </w:tabs>
      </w:pPr>
      <w:r>
        <w:t xml:space="preserve">Az erről szóló részletes tájékoztató: </w:t>
      </w:r>
      <w:r>
        <w:tab/>
      </w:r>
    </w:p>
    <w:p w14:paraId="1271B2E3" w14:textId="77777777" w:rsidR="00C55D80" w:rsidRDefault="00C55D80" w:rsidP="00C55D80"/>
    <w:p w14:paraId="06A8D191" w14:textId="77777777" w:rsidR="00E46D6E" w:rsidRDefault="00E46D6E"/>
    <w:sectPr w:rsidR="00E4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23"/>
    <w:rsid w:val="007C5C23"/>
    <w:rsid w:val="00AA44ED"/>
    <w:rsid w:val="00C55D80"/>
    <w:rsid w:val="00E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F0FE"/>
  <w15:chartTrackingRefBased/>
  <w15:docId w15:val="{245C492A-BFDA-4C21-B692-7E66588A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D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55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Lászlóné</dc:creator>
  <cp:keywords/>
  <dc:description/>
  <cp:lastModifiedBy>Jánosi Kinga</cp:lastModifiedBy>
  <cp:revision>3</cp:revision>
  <dcterms:created xsi:type="dcterms:W3CDTF">2021-05-31T12:39:00Z</dcterms:created>
  <dcterms:modified xsi:type="dcterms:W3CDTF">2021-06-02T06:07:00Z</dcterms:modified>
</cp:coreProperties>
</file>