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DFB6" w14:textId="77777777" w:rsidR="00B15A0E" w:rsidRPr="00241EE3" w:rsidRDefault="00B15A0E" w:rsidP="00B15A0E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241EE3">
        <w:rPr>
          <w:rFonts w:ascii="Arial" w:hAnsi="Arial" w:cs="Arial"/>
          <w:b/>
          <w:sz w:val="32"/>
          <w:szCs w:val="32"/>
          <w:u w:val="single"/>
        </w:rPr>
        <w:t xml:space="preserve">Az előterjesztés </w:t>
      </w:r>
      <w:r>
        <w:rPr>
          <w:rFonts w:ascii="Arial" w:hAnsi="Arial" w:cs="Arial"/>
          <w:b/>
          <w:sz w:val="32"/>
          <w:szCs w:val="32"/>
          <w:u w:val="single"/>
        </w:rPr>
        <w:t>1</w:t>
      </w:r>
      <w:r w:rsidRPr="00241EE3">
        <w:rPr>
          <w:rFonts w:ascii="Arial" w:hAnsi="Arial" w:cs="Arial"/>
          <w:b/>
          <w:sz w:val="32"/>
          <w:szCs w:val="32"/>
          <w:u w:val="single"/>
        </w:rPr>
        <w:t>. számú melléklete</w:t>
      </w:r>
    </w:p>
    <w:p w14:paraId="22742C66" w14:textId="77777777" w:rsidR="00B15A0E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5DD81261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 xml:space="preserve">Dorog Város Képviselő-testülete és a </w:t>
      </w:r>
      <w:proofErr w:type="spellStart"/>
      <w:r w:rsidRPr="00CB2D4A">
        <w:rPr>
          <w:rFonts w:ascii="Arial" w:hAnsi="Arial" w:cs="Arial"/>
          <w:sz w:val="22"/>
          <w:szCs w:val="22"/>
        </w:rPr>
        <w:t>Baumit</w:t>
      </w:r>
      <w:proofErr w:type="spellEnd"/>
      <w:r w:rsidRPr="00CB2D4A">
        <w:rPr>
          <w:rFonts w:ascii="Arial" w:hAnsi="Arial" w:cs="Arial"/>
          <w:sz w:val="22"/>
          <w:szCs w:val="22"/>
        </w:rPr>
        <w:t xml:space="preserve"> Kft. (továbbiakban: Kiíró) a 2010</w:t>
      </w:r>
      <w:r>
        <w:rPr>
          <w:rFonts w:ascii="Arial" w:hAnsi="Arial" w:cs="Arial"/>
          <w:sz w:val="22"/>
          <w:szCs w:val="22"/>
        </w:rPr>
        <w:t>-es évektől</w:t>
      </w:r>
      <w:r w:rsidRPr="00CB2D4A">
        <w:rPr>
          <w:rFonts w:ascii="Arial" w:hAnsi="Arial" w:cs="Arial"/>
          <w:sz w:val="22"/>
          <w:szCs w:val="22"/>
        </w:rPr>
        <w:t xml:space="preserve"> kiírt sikeres pályázat mintája alapján </w:t>
      </w:r>
      <w:r>
        <w:rPr>
          <w:rFonts w:ascii="Arial" w:hAnsi="Arial" w:cs="Arial"/>
          <w:sz w:val="22"/>
          <w:szCs w:val="22"/>
        </w:rPr>
        <w:t xml:space="preserve">immár 14 éve </w:t>
      </w:r>
      <w:r w:rsidRPr="00CB2D4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  <w:r w:rsidRPr="00CB2D4A">
        <w:rPr>
          <w:rFonts w:ascii="Arial" w:hAnsi="Arial" w:cs="Arial"/>
          <w:sz w:val="22"/>
          <w:szCs w:val="22"/>
        </w:rPr>
        <w:t>. év</w:t>
      </w:r>
      <w:r>
        <w:rPr>
          <w:rFonts w:ascii="Arial" w:hAnsi="Arial" w:cs="Arial"/>
          <w:sz w:val="22"/>
          <w:szCs w:val="22"/>
        </w:rPr>
        <w:t>re</w:t>
      </w:r>
      <w:r w:rsidRPr="00CB2D4A">
        <w:rPr>
          <w:rFonts w:ascii="Arial" w:hAnsi="Arial" w:cs="Arial"/>
          <w:sz w:val="22"/>
          <w:szCs w:val="22"/>
        </w:rPr>
        <w:t xml:space="preserve"> ismét nyílt és nyilvános pályázatot (továbbiakban: Pályázat) hirdet az alábbi feltételek szerint:</w:t>
      </w:r>
    </w:p>
    <w:p w14:paraId="4545FE76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293FCBF0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 xml:space="preserve">1. A </w:t>
      </w:r>
      <w:bookmarkStart w:id="0" w:name="OLE_LINK1"/>
      <w:r w:rsidRPr="00CB2D4A">
        <w:rPr>
          <w:rStyle w:val="a"/>
          <w:rFonts w:ascii="Arial" w:hAnsi="Arial" w:cs="Arial"/>
          <w:sz w:val="22"/>
          <w:szCs w:val="22"/>
        </w:rPr>
        <w:t>„</w:t>
      </w:r>
      <w:r w:rsidRPr="00CB2D4A">
        <w:rPr>
          <w:rFonts w:ascii="Arial" w:hAnsi="Arial" w:cs="Arial"/>
          <w:b/>
          <w:sz w:val="22"/>
          <w:szCs w:val="22"/>
        </w:rPr>
        <w:t>Dorog Város Év Homlokzat Felújítási Terve</w:t>
      </w:r>
      <w:r w:rsidRPr="00CB2D4A">
        <w:rPr>
          <w:rStyle w:val="a"/>
          <w:rFonts w:ascii="Arial" w:hAnsi="Arial" w:cs="Arial"/>
          <w:sz w:val="22"/>
          <w:szCs w:val="22"/>
        </w:rPr>
        <w:t>”</w:t>
      </w:r>
      <w:bookmarkEnd w:id="0"/>
      <w:r w:rsidRPr="00CB2D4A">
        <w:rPr>
          <w:rFonts w:ascii="Arial" w:hAnsi="Arial" w:cs="Arial"/>
          <w:b/>
          <w:sz w:val="22"/>
          <w:szCs w:val="22"/>
        </w:rPr>
        <w:t xml:space="preserve"> </w:t>
      </w:r>
      <w:r w:rsidRPr="00CB2D4A">
        <w:rPr>
          <w:rStyle w:val="a"/>
          <w:rFonts w:ascii="Arial" w:hAnsi="Arial" w:cs="Arial"/>
          <w:sz w:val="22"/>
          <w:szCs w:val="22"/>
        </w:rPr>
        <w:t>díj története, célja</w:t>
      </w:r>
    </w:p>
    <w:p w14:paraId="0F7F6C37" w14:textId="77777777" w:rsidR="00B15A0E" w:rsidRPr="00130078" w:rsidRDefault="00B15A0E" w:rsidP="00B15A0E">
      <w:pPr>
        <w:jc w:val="both"/>
        <w:rPr>
          <w:rStyle w:val="a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Tizennegyedik éve</w:t>
      </w:r>
      <w:r w:rsidRPr="00130078">
        <w:rPr>
          <w:rFonts w:ascii="Arial" w:hAnsi="Arial" w:cs="Arial"/>
          <w:sz w:val="22"/>
          <w:szCs w:val="22"/>
        </w:rPr>
        <w:t xml:space="preserve"> a Képviselő-testület és a </w:t>
      </w:r>
      <w:proofErr w:type="spellStart"/>
      <w:r w:rsidRPr="00130078">
        <w:rPr>
          <w:rFonts w:ascii="Arial" w:hAnsi="Arial" w:cs="Arial"/>
          <w:sz w:val="22"/>
          <w:szCs w:val="22"/>
        </w:rPr>
        <w:t>Baumit</w:t>
      </w:r>
      <w:proofErr w:type="spellEnd"/>
      <w:r w:rsidRPr="00130078">
        <w:rPr>
          <w:rFonts w:ascii="Arial" w:hAnsi="Arial" w:cs="Arial"/>
          <w:sz w:val="22"/>
          <w:szCs w:val="22"/>
        </w:rPr>
        <w:t xml:space="preserve"> Kft. közösen pályázatot írt ki</w:t>
      </w:r>
      <w:r>
        <w:rPr>
          <w:rFonts w:ascii="Arial" w:hAnsi="Arial" w:cs="Arial"/>
          <w:sz w:val="22"/>
          <w:szCs w:val="22"/>
        </w:rPr>
        <w:t xml:space="preserve"> a „Év Homlokzat Felújítási Terv” megnevezéssel</w:t>
      </w:r>
      <w:r w:rsidRPr="00130078">
        <w:rPr>
          <w:rFonts w:ascii="Arial" w:hAnsi="Arial" w:cs="Arial"/>
          <w:sz w:val="22"/>
          <w:szCs w:val="22"/>
        </w:rPr>
        <w:t>. A pályázat célja</w:t>
      </w:r>
      <w:r>
        <w:rPr>
          <w:rFonts w:ascii="Arial" w:hAnsi="Arial" w:cs="Arial"/>
          <w:sz w:val="22"/>
          <w:szCs w:val="22"/>
        </w:rPr>
        <w:t>,</w:t>
      </w:r>
      <w:r w:rsidRPr="00130078">
        <w:rPr>
          <w:rStyle w:val="a"/>
          <w:rFonts w:ascii="Arial Narrow" w:hAnsi="Arial Narrow"/>
          <w:sz w:val="22"/>
          <w:szCs w:val="22"/>
        </w:rPr>
        <w:t xml:space="preserve"> </w:t>
      </w:r>
      <w:r>
        <w:rPr>
          <w:rStyle w:val="a"/>
          <w:rFonts w:ascii="Arial" w:hAnsi="Arial" w:cs="Arial"/>
          <w:b/>
          <w:sz w:val="22"/>
          <w:szCs w:val="22"/>
        </w:rPr>
        <w:t>Dorog Város utca</w:t>
      </w:r>
      <w:r w:rsidRPr="00130078">
        <w:rPr>
          <w:rStyle w:val="a"/>
          <w:rFonts w:ascii="Arial" w:hAnsi="Arial" w:cs="Arial"/>
          <w:b/>
          <w:sz w:val="22"/>
          <w:szCs w:val="22"/>
        </w:rPr>
        <w:t xml:space="preserve">képeinek javítása, színes, korszerű építési anyagok felhasználásával, harmonikus, tetszetős épülethomlokzatok megjelenítése. </w:t>
      </w:r>
      <w:r>
        <w:rPr>
          <w:rStyle w:val="a"/>
          <w:rFonts w:ascii="Arial" w:hAnsi="Arial" w:cs="Arial"/>
          <w:b/>
          <w:sz w:val="22"/>
          <w:szCs w:val="22"/>
        </w:rPr>
        <w:t xml:space="preserve">Felújult az évek alatt már több közel 18 homlokzat, így </w:t>
      </w:r>
      <w:r w:rsidRPr="00130078">
        <w:rPr>
          <w:rStyle w:val="a"/>
          <w:rFonts w:ascii="Arial" w:hAnsi="Arial" w:cs="Arial"/>
          <w:b/>
          <w:sz w:val="22"/>
          <w:szCs w:val="22"/>
        </w:rPr>
        <w:t xml:space="preserve">megismerteti a városlakókkal a </w:t>
      </w:r>
      <w:r>
        <w:rPr>
          <w:rStyle w:val="a"/>
          <w:rFonts w:ascii="Arial" w:hAnsi="Arial" w:cs="Arial"/>
          <w:b/>
          <w:sz w:val="22"/>
          <w:szCs w:val="22"/>
        </w:rPr>
        <w:t>b</w:t>
      </w:r>
      <w:r w:rsidRPr="00130078">
        <w:rPr>
          <w:rStyle w:val="a"/>
          <w:rFonts w:ascii="Arial" w:hAnsi="Arial" w:cs="Arial"/>
          <w:b/>
          <w:sz w:val="22"/>
          <w:szCs w:val="22"/>
        </w:rPr>
        <w:t xml:space="preserve">íráló </w:t>
      </w:r>
      <w:r>
        <w:rPr>
          <w:rStyle w:val="a"/>
          <w:rFonts w:ascii="Arial" w:hAnsi="Arial" w:cs="Arial"/>
          <w:b/>
          <w:sz w:val="22"/>
          <w:szCs w:val="22"/>
        </w:rPr>
        <w:t>b</w:t>
      </w:r>
      <w:r w:rsidRPr="00130078">
        <w:rPr>
          <w:rStyle w:val="a"/>
          <w:rFonts w:ascii="Arial" w:hAnsi="Arial" w:cs="Arial"/>
          <w:b/>
          <w:sz w:val="22"/>
          <w:szCs w:val="22"/>
        </w:rPr>
        <w:t>izottság által színvonalasnak ítélt portál homlokzat felújítást, a példamutató és követendő építészeti magatartást.</w:t>
      </w:r>
    </w:p>
    <w:p w14:paraId="26672C09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5F1115A2" w14:textId="77777777" w:rsidR="00B15A0E" w:rsidRDefault="00B15A0E" w:rsidP="00B15A0E">
      <w:pPr>
        <w:jc w:val="both"/>
        <w:rPr>
          <w:rStyle w:val="a"/>
          <w:rFonts w:ascii="Arial" w:hAnsi="Arial" w:cs="Arial"/>
          <w:b/>
          <w:sz w:val="22"/>
          <w:szCs w:val="22"/>
        </w:rPr>
      </w:pPr>
      <w:r w:rsidRPr="00CB2D4A">
        <w:rPr>
          <w:rStyle w:val="a"/>
          <w:rFonts w:ascii="Arial" w:hAnsi="Arial" w:cs="Arial"/>
          <w:b/>
          <w:sz w:val="22"/>
          <w:szCs w:val="22"/>
        </w:rPr>
        <w:t xml:space="preserve">A Kiíró célja, Dorog Város utcaképeinek javítása, színes, korszerű építési anyagok felhasználásával, harmonikus, tetszetős épülethomlokzatok megjelenítése. </w:t>
      </w:r>
    </w:p>
    <w:p w14:paraId="2D77C2D1" w14:textId="77777777" w:rsidR="00B15A0E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66799308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>2. Pályázó</w:t>
      </w:r>
    </w:p>
    <w:p w14:paraId="610A8234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b/>
          <w:sz w:val="22"/>
          <w:szCs w:val="22"/>
        </w:rPr>
      </w:pPr>
      <w:r w:rsidRPr="00CB2D4A">
        <w:rPr>
          <w:rStyle w:val="a"/>
          <w:rFonts w:ascii="Arial" w:hAnsi="Arial" w:cs="Arial"/>
          <w:b/>
          <w:sz w:val="22"/>
          <w:szCs w:val="22"/>
        </w:rPr>
        <w:t xml:space="preserve">A megmérettetésben az </w:t>
      </w:r>
      <w:r w:rsidRPr="00CB2D4A">
        <w:rPr>
          <w:rStyle w:val="a"/>
          <w:rFonts w:ascii="Arial" w:hAnsi="Arial" w:cs="Arial"/>
          <w:sz w:val="22"/>
          <w:szCs w:val="22"/>
        </w:rPr>
        <w:t>ingatlan tulajdonos</w:t>
      </w:r>
      <w:r w:rsidRPr="00CB2D4A">
        <w:rPr>
          <w:rStyle w:val="a"/>
          <w:rFonts w:ascii="Arial" w:hAnsi="Arial" w:cs="Arial"/>
          <w:b/>
          <w:sz w:val="22"/>
          <w:szCs w:val="22"/>
        </w:rPr>
        <w:t xml:space="preserve"> vehet részt.</w:t>
      </w:r>
    </w:p>
    <w:p w14:paraId="6B31FF19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781445BC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>3. A részvétel feltételei</w:t>
      </w:r>
    </w:p>
    <w:p w14:paraId="3CC42D9D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b/>
          <w:sz w:val="22"/>
          <w:szCs w:val="22"/>
        </w:rPr>
      </w:pPr>
      <w:r w:rsidRPr="00CB2D4A">
        <w:rPr>
          <w:rStyle w:val="a"/>
          <w:rFonts w:ascii="Arial" w:hAnsi="Arial" w:cs="Arial"/>
          <w:b/>
          <w:sz w:val="22"/>
          <w:szCs w:val="22"/>
        </w:rPr>
        <w:t xml:space="preserve">3.1. Pályázni bármely, Dorog Város </w:t>
      </w:r>
      <w:r>
        <w:rPr>
          <w:rStyle w:val="a"/>
          <w:rFonts w:ascii="Arial" w:hAnsi="Arial" w:cs="Arial"/>
          <w:b/>
          <w:sz w:val="22"/>
          <w:szCs w:val="22"/>
        </w:rPr>
        <w:t xml:space="preserve">teljes közigazgatási határain belüli </w:t>
      </w:r>
      <w:r w:rsidRPr="00CB2D4A">
        <w:rPr>
          <w:rStyle w:val="a"/>
          <w:rFonts w:ascii="Arial" w:hAnsi="Arial" w:cs="Arial"/>
          <w:b/>
          <w:sz w:val="22"/>
          <w:szCs w:val="22"/>
        </w:rPr>
        <w:t xml:space="preserve">épület </w:t>
      </w:r>
      <w:r>
        <w:rPr>
          <w:rStyle w:val="a"/>
          <w:rFonts w:ascii="Arial" w:hAnsi="Arial" w:cs="Arial"/>
          <w:b/>
          <w:sz w:val="22"/>
          <w:szCs w:val="22"/>
        </w:rPr>
        <w:t xml:space="preserve">utcával látható </w:t>
      </w:r>
      <w:r w:rsidRPr="00CB2D4A">
        <w:rPr>
          <w:rStyle w:val="a"/>
          <w:rFonts w:ascii="Arial" w:hAnsi="Arial" w:cs="Arial"/>
          <w:b/>
          <w:sz w:val="22"/>
          <w:szCs w:val="22"/>
        </w:rPr>
        <w:t>homlokzatával lehet.</w:t>
      </w:r>
    </w:p>
    <w:p w14:paraId="4D16C4AA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b/>
          <w:sz w:val="22"/>
          <w:szCs w:val="22"/>
        </w:rPr>
      </w:pPr>
      <w:r w:rsidRPr="00CB2D4A">
        <w:rPr>
          <w:rStyle w:val="a"/>
          <w:rFonts w:ascii="Arial" w:hAnsi="Arial" w:cs="Arial"/>
          <w:b/>
          <w:sz w:val="22"/>
          <w:szCs w:val="22"/>
        </w:rPr>
        <w:t>3.2. A pályázatban szereplő épület, utcai homlokzat burkolat minimum 80%-</w:t>
      </w:r>
      <w:proofErr w:type="spellStart"/>
      <w:r w:rsidRPr="00CB2D4A">
        <w:rPr>
          <w:rStyle w:val="a"/>
          <w:rFonts w:ascii="Arial" w:hAnsi="Arial" w:cs="Arial"/>
          <w:b/>
          <w:sz w:val="22"/>
          <w:szCs w:val="22"/>
        </w:rPr>
        <w:t>ának</w:t>
      </w:r>
      <w:proofErr w:type="spellEnd"/>
      <w:r w:rsidRPr="00CB2D4A">
        <w:rPr>
          <w:rStyle w:val="a"/>
          <w:rFonts w:ascii="Arial" w:hAnsi="Arial" w:cs="Arial"/>
          <w:b/>
          <w:sz w:val="22"/>
          <w:szCs w:val="22"/>
        </w:rPr>
        <w:t xml:space="preserve">, a </w:t>
      </w:r>
      <w:proofErr w:type="spellStart"/>
      <w:r w:rsidRPr="00CB2D4A">
        <w:rPr>
          <w:rStyle w:val="a"/>
          <w:rFonts w:ascii="Arial" w:hAnsi="Arial" w:cs="Arial"/>
          <w:b/>
          <w:sz w:val="22"/>
          <w:szCs w:val="22"/>
        </w:rPr>
        <w:t>Baumit</w:t>
      </w:r>
      <w:proofErr w:type="spellEnd"/>
      <w:r w:rsidRPr="00CB2D4A">
        <w:rPr>
          <w:rStyle w:val="a"/>
          <w:rFonts w:ascii="Arial" w:hAnsi="Arial" w:cs="Arial"/>
          <w:b/>
          <w:sz w:val="22"/>
          <w:szCs w:val="22"/>
        </w:rPr>
        <w:t xml:space="preserve"> Kft. által készített, forgalmazott építőanyagnak kell lennie.</w:t>
      </w:r>
    </w:p>
    <w:p w14:paraId="7D83856C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b/>
          <w:sz w:val="22"/>
          <w:szCs w:val="22"/>
        </w:rPr>
      </w:pPr>
      <w:r w:rsidRPr="00CB2D4A">
        <w:rPr>
          <w:rStyle w:val="a"/>
          <w:rFonts w:ascii="Arial" w:hAnsi="Arial" w:cs="Arial"/>
          <w:b/>
          <w:sz w:val="22"/>
          <w:szCs w:val="22"/>
        </w:rPr>
        <w:t xml:space="preserve">3.3. A pályázaton történő részvételhez az 1. számú megfelelően kitöltött jelentkezési lap és a 2. számú megfelelően kitöltött aláírt tulajdonosi nyilatkozat szükséges. </w:t>
      </w:r>
    </w:p>
    <w:p w14:paraId="39A26E01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b/>
          <w:sz w:val="22"/>
          <w:szCs w:val="22"/>
        </w:rPr>
      </w:pPr>
      <w:r w:rsidRPr="00CB2D4A">
        <w:rPr>
          <w:rStyle w:val="a"/>
          <w:rFonts w:ascii="Arial" w:hAnsi="Arial" w:cs="Arial"/>
          <w:b/>
          <w:sz w:val="22"/>
          <w:szCs w:val="22"/>
        </w:rPr>
        <w:t>3.4. Határidőre való leadás.</w:t>
      </w:r>
    </w:p>
    <w:p w14:paraId="2762FA40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b/>
          <w:sz w:val="22"/>
          <w:szCs w:val="22"/>
        </w:rPr>
      </w:pPr>
      <w:r w:rsidRPr="00CB2D4A">
        <w:rPr>
          <w:rStyle w:val="a"/>
          <w:rFonts w:ascii="Arial" w:hAnsi="Arial" w:cs="Arial"/>
          <w:b/>
          <w:sz w:val="22"/>
          <w:szCs w:val="22"/>
        </w:rPr>
        <w:t xml:space="preserve">3.5. </w:t>
      </w:r>
      <w:r w:rsidRPr="00CB2D4A">
        <w:rPr>
          <w:rStyle w:val="a"/>
          <w:rFonts w:ascii="Arial" w:hAnsi="Arial" w:cs="Arial"/>
          <w:sz w:val="22"/>
          <w:szCs w:val="22"/>
        </w:rPr>
        <w:t>A „</w:t>
      </w:r>
      <w:r w:rsidRPr="00CB2D4A">
        <w:rPr>
          <w:rFonts w:ascii="Arial" w:hAnsi="Arial" w:cs="Arial"/>
          <w:b/>
          <w:sz w:val="22"/>
          <w:szCs w:val="22"/>
        </w:rPr>
        <w:t>Dorog Város Év Homlokzat felújítási Terve 20</w:t>
      </w:r>
      <w:r>
        <w:rPr>
          <w:rFonts w:ascii="Arial" w:hAnsi="Arial" w:cs="Arial"/>
          <w:b/>
          <w:sz w:val="22"/>
          <w:szCs w:val="22"/>
        </w:rPr>
        <w:t>24</w:t>
      </w:r>
      <w:r w:rsidRPr="00CB2D4A">
        <w:rPr>
          <w:rStyle w:val="a"/>
          <w:rFonts w:ascii="Arial" w:hAnsi="Arial" w:cs="Arial"/>
          <w:sz w:val="22"/>
          <w:szCs w:val="22"/>
        </w:rPr>
        <w:t xml:space="preserve">” </w:t>
      </w:r>
      <w:r w:rsidRPr="00CB2D4A">
        <w:rPr>
          <w:rStyle w:val="a"/>
          <w:rFonts w:ascii="Arial" w:hAnsi="Arial" w:cs="Arial"/>
          <w:b/>
          <w:sz w:val="22"/>
          <w:szCs w:val="22"/>
        </w:rPr>
        <w:t>pályázaton olyan belföldi természetes magánszemély(</w:t>
      </w:r>
      <w:proofErr w:type="spellStart"/>
      <w:r w:rsidRPr="00CB2D4A">
        <w:rPr>
          <w:rStyle w:val="a"/>
          <w:rFonts w:ascii="Arial" w:hAnsi="Arial" w:cs="Arial"/>
          <w:b/>
          <w:sz w:val="22"/>
          <w:szCs w:val="22"/>
        </w:rPr>
        <w:t>ek</w:t>
      </w:r>
      <w:proofErr w:type="spellEnd"/>
      <w:r w:rsidRPr="00CB2D4A">
        <w:rPr>
          <w:rStyle w:val="a"/>
          <w:rFonts w:ascii="Arial" w:hAnsi="Arial" w:cs="Arial"/>
          <w:b/>
          <w:sz w:val="22"/>
          <w:szCs w:val="22"/>
        </w:rPr>
        <w:t>) vehet(</w:t>
      </w:r>
      <w:proofErr w:type="spellStart"/>
      <w:r w:rsidRPr="00CB2D4A">
        <w:rPr>
          <w:rStyle w:val="a"/>
          <w:rFonts w:ascii="Arial" w:hAnsi="Arial" w:cs="Arial"/>
          <w:b/>
          <w:sz w:val="22"/>
          <w:szCs w:val="22"/>
        </w:rPr>
        <w:t>nek</w:t>
      </w:r>
      <w:proofErr w:type="spellEnd"/>
      <w:r w:rsidRPr="00CB2D4A">
        <w:rPr>
          <w:rStyle w:val="a"/>
          <w:rFonts w:ascii="Arial" w:hAnsi="Arial" w:cs="Arial"/>
          <w:b/>
          <w:sz w:val="22"/>
          <w:szCs w:val="22"/>
        </w:rPr>
        <w:t xml:space="preserve">) részt, aki a pályázat feltételeit magára/magukra nézve kötelezően elfogadja(k). </w:t>
      </w:r>
    </w:p>
    <w:p w14:paraId="1B273395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49F295CC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>4. Kizáró okok</w:t>
      </w:r>
    </w:p>
    <w:p w14:paraId="7A699590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 xml:space="preserve">Nem lehet pályázó olyan személy, aki tag vagy vezető tisztségviselő azon gazdasági társaságnál, ahol a </w:t>
      </w:r>
      <w:r w:rsidRPr="00CB2D4A">
        <w:rPr>
          <w:rStyle w:val="a"/>
          <w:rFonts w:ascii="Arial" w:hAnsi="Arial" w:cs="Arial"/>
          <w:b/>
          <w:sz w:val="22"/>
          <w:szCs w:val="22"/>
        </w:rPr>
        <w:t xml:space="preserve">Bíráló Bizottság </w:t>
      </w:r>
      <w:r w:rsidRPr="00CB2D4A">
        <w:rPr>
          <w:rFonts w:ascii="Arial" w:hAnsi="Arial" w:cs="Arial"/>
          <w:sz w:val="22"/>
          <w:szCs w:val="22"/>
        </w:rPr>
        <w:t>tagja, illetve ezek hozzátartozója tag vagy vezető tisztségviselő. Nem lehet pályázó az a személy, aki a pályázat kiírásában, előkészítésében, elbírálásában részt vett.</w:t>
      </w:r>
    </w:p>
    <w:p w14:paraId="3F9BA914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51B2302B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>5. A</w:t>
      </w:r>
      <w:r w:rsidRPr="00CB2D4A">
        <w:rPr>
          <w:rFonts w:ascii="Arial" w:hAnsi="Arial" w:cs="Arial"/>
          <w:b/>
          <w:sz w:val="22"/>
          <w:szCs w:val="22"/>
        </w:rPr>
        <w:t xml:space="preserve"> </w:t>
      </w:r>
      <w:r w:rsidRPr="00CB2D4A">
        <w:rPr>
          <w:rStyle w:val="a"/>
          <w:rFonts w:ascii="Arial" w:hAnsi="Arial" w:cs="Arial"/>
          <w:sz w:val="22"/>
          <w:szCs w:val="22"/>
        </w:rPr>
        <w:t>„</w:t>
      </w:r>
      <w:r w:rsidRPr="00CB2D4A">
        <w:rPr>
          <w:rFonts w:ascii="Arial" w:hAnsi="Arial" w:cs="Arial"/>
          <w:b/>
          <w:sz w:val="22"/>
          <w:szCs w:val="22"/>
        </w:rPr>
        <w:t>Dorog Város Év Homlokzat felújítási Terve 20</w:t>
      </w:r>
      <w:r>
        <w:rPr>
          <w:rFonts w:ascii="Arial" w:hAnsi="Arial" w:cs="Arial"/>
          <w:b/>
          <w:sz w:val="22"/>
          <w:szCs w:val="22"/>
        </w:rPr>
        <w:t>24</w:t>
      </w:r>
      <w:r w:rsidRPr="00CB2D4A">
        <w:rPr>
          <w:rStyle w:val="a"/>
          <w:rFonts w:ascii="Arial" w:hAnsi="Arial" w:cs="Arial"/>
          <w:sz w:val="22"/>
          <w:szCs w:val="22"/>
        </w:rPr>
        <w:t>” Bíráló Bizottsága</w:t>
      </w:r>
    </w:p>
    <w:p w14:paraId="3BEEBB89" w14:textId="77777777" w:rsidR="00B15A0E" w:rsidRPr="00CB2D4A" w:rsidRDefault="00B15A0E" w:rsidP="00B15A0E">
      <w:pPr>
        <w:jc w:val="both"/>
        <w:rPr>
          <w:rFonts w:ascii="Arial" w:hAnsi="Arial" w:cs="Arial"/>
          <w:iCs/>
          <w:sz w:val="22"/>
          <w:szCs w:val="22"/>
        </w:rPr>
      </w:pPr>
      <w:r w:rsidRPr="00CB2D4A">
        <w:rPr>
          <w:rFonts w:ascii="Arial" w:hAnsi="Arial" w:cs="Arial"/>
          <w:iCs/>
          <w:sz w:val="22"/>
          <w:szCs w:val="22"/>
        </w:rPr>
        <w:t xml:space="preserve">-dr. </w:t>
      </w:r>
      <w:proofErr w:type="spellStart"/>
      <w:r w:rsidRPr="00CB2D4A">
        <w:rPr>
          <w:rFonts w:ascii="Arial" w:hAnsi="Arial" w:cs="Arial"/>
          <w:iCs/>
          <w:sz w:val="22"/>
          <w:szCs w:val="22"/>
        </w:rPr>
        <w:t>Tittmann</w:t>
      </w:r>
      <w:proofErr w:type="spellEnd"/>
      <w:r w:rsidRPr="00CB2D4A">
        <w:rPr>
          <w:rFonts w:ascii="Arial" w:hAnsi="Arial" w:cs="Arial"/>
          <w:iCs/>
          <w:sz w:val="22"/>
          <w:szCs w:val="22"/>
        </w:rPr>
        <w:t xml:space="preserve"> János, Dorog Város Polgármestere,</w:t>
      </w:r>
    </w:p>
    <w:p w14:paraId="509D4F69" w14:textId="77777777" w:rsidR="00B15A0E" w:rsidRPr="00CB2D4A" w:rsidRDefault="00B15A0E" w:rsidP="00B15A0E">
      <w:pPr>
        <w:jc w:val="both"/>
        <w:rPr>
          <w:rFonts w:ascii="Arial" w:hAnsi="Arial" w:cs="Arial"/>
          <w:iCs/>
          <w:sz w:val="22"/>
          <w:szCs w:val="22"/>
        </w:rPr>
      </w:pPr>
      <w:r w:rsidRPr="00CB2D4A">
        <w:rPr>
          <w:rFonts w:ascii="Arial" w:hAnsi="Arial" w:cs="Arial"/>
          <w:iCs/>
          <w:sz w:val="22"/>
          <w:szCs w:val="22"/>
        </w:rPr>
        <w:t>-</w:t>
      </w:r>
      <w:proofErr w:type="spellStart"/>
      <w:r w:rsidRPr="00CB2D4A">
        <w:rPr>
          <w:rFonts w:ascii="Arial" w:hAnsi="Arial" w:cs="Arial"/>
          <w:iCs/>
          <w:sz w:val="22"/>
          <w:szCs w:val="22"/>
        </w:rPr>
        <w:t>Kékesy</w:t>
      </w:r>
      <w:proofErr w:type="spellEnd"/>
      <w:r w:rsidRPr="00CB2D4A">
        <w:rPr>
          <w:rFonts w:ascii="Arial" w:hAnsi="Arial" w:cs="Arial"/>
          <w:iCs/>
          <w:sz w:val="22"/>
          <w:szCs w:val="22"/>
        </w:rPr>
        <w:t xml:space="preserve"> Péter, </w:t>
      </w:r>
      <w:proofErr w:type="spellStart"/>
      <w:r w:rsidRPr="00CB2D4A">
        <w:rPr>
          <w:rFonts w:ascii="Arial" w:hAnsi="Arial" w:cs="Arial"/>
          <w:iCs/>
          <w:sz w:val="22"/>
          <w:szCs w:val="22"/>
        </w:rPr>
        <w:t>Baumit</w:t>
      </w:r>
      <w:proofErr w:type="spellEnd"/>
      <w:r w:rsidRPr="00CB2D4A">
        <w:rPr>
          <w:rFonts w:ascii="Arial" w:hAnsi="Arial" w:cs="Arial"/>
          <w:iCs/>
          <w:sz w:val="22"/>
          <w:szCs w:val="22"/>
        </w:rPr>
        <w:t xml:space="preserve"> Kft. alkalmazástechnikai vezetője, </w:t>
      </w:r>
    </w:p>
    <w:p w14:paraId="3DFC446A" w14:textId="77777777" w:rsidR="00B15A0E" w:rsidRPr="00CB2D4A" w:rsidRDefault="00B15A0E" w:rsidP="00B15A0E">
      <w:pPr>
        <w:jc w:val="both"/>
        <w:rPr>
          <w:rFonts w:ascii="Arial" w:hAnsi="Arial" w:cs="Arial"/>
          <w:iCs/>
          <w:sz w:val="22"/>
          <w:szCs w:val="22"/>
        </w:rPr>
      </w:pPr>
      <w:r w:rsidRPr="00CB2D4A">
        <w:rPr>
          <w:rFonts w:ascii="Arial" w:hAnsi="Arial" w:cs="Arial"/>
          <w:iCs/>
          <w:sz w:val="22"/>
          <w:szCs w:val="22"/>
        </w:rPr>
        <w:t xml:space="preserve">-Dankó Kristóf, Dorog Város Főépítésze, </w:t>
      </w:r>
    </w:p>
    <w:p w14:paraId="11D9651C" w14:textId="77777777" w:rsidR="00B15A0E" w:rsidRPr="00CB2D4A" w:rsidRDefault="00B15A0E" w:rsidP="00B15A0E">
      <w:pPr>
        <w:jc w:val="both"/>
        <w:rPr>
          <w:rFonts w:ascii="Arial" w:hAnsi="Arial" w:cs="Arial"/>
          <w:iCs/>
          <w:sz w:val="22"/>
          <w:szCs w:val="22"/>
        </w:rPr>
      </w:pPr>
      <w:r w:rsidRPr="00CB2D4A">
        <w:rPr>
          <w:rFonts w:ascii="Arial" w:hAnsi="Arial" w:cs="Arial"/>
          <w:iCs/>
          <w:sz w:val="22"/>
          <w:szCs w:val="22"/>
        </w:rPr>
        <w:t xml:space="preserve">-Végh Éva, művésznő, </w:t>
      </w:r>
    </w:p>
    <w:p w14:paraId="5C08AB67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 xml:space="preserve">A Kiíró fenntartja a lehetőségét, hogy a </w:t>
      </w:r>
      <w:r w:rsidRPr="00CB2D4A">
        <w:rPr>
          <w:rStyle w:val="a"/>
          <w:rFonts w:ascii="Arial" w:hAnsi="Arial" w:cs="Arial"/>
          <w:b/>
          <w:sz w:val="22"/>
          <w:szCs w:val="22"/>
        </w:rPr>
        <w:t xml:space="preserve">Bíráló Bizottság </w:t>
      </w:r>
      <w:r w:rsidRPr="00CB2D4A">
        <w:rPr>
          <w:rFonts w:ascii="Arial" w:hAnsi="Arial" w:cs="Arial"/>
          <w:sz w:val="22"/>
          <w:szCs w:val="22"/>
        </w:rPr>
        <w:t>összetételét előre nem látható okok miatt megváltoztassa. Erről a döntéséről nem köteles a pályázat résztvevőit külön tájékoztatni.</w:t>
      </w:r>
    </w:p>
    <w:p w14:paraId="53A46C27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65D5F6EC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>6.</w:t>
      </w:r>
      <w:r w:rsidRPr="00CB2D4A">
        <w:rPr>
          <w:rStyle w:val="a"/>
          <w:rFonts w:ascii="Arial" w:hAnsi="Arial" w:cs="Arial"/>
          <w:b/>
          <w:sz w:val="22"/>
          <w:szCs w:val="22"/>
        </w:rPr>
        <w:t xml:space="preserve"> </w:t>
      </w:r>
      <w:r w:rsidRPr="00CB2D4A">
        <w:rPr>
          <w:rStyle w:val="a"/>
          <w:rFonts w:ascii="Arial" w:hAnsi="Arial" w:cs="Arial"/>
          <w:sz w:val="22"/>
          <w:szCs w:val="22"/>
        </w:rPr>
        <w:t>A</w:t>
      </w:r>
      <w:r w:rsidRPr="00CB2D4A">
        <w:rPr>
          <w:rStyle w:val="a"/>
          <w:rFonts w:ascii="Arial" w:hAnsi="Arial" w:cs="Arial"/>
          <w:b/>
          <w:sz w:val="22"/>
          <w:szCs w:val="22"/>
        </w:rPr>
        <w:t xml:space="preserve"> „</w:t>
      </w:r>
      <w:r w:rsidRPr="00CB2D4A">
        <w:rPr>
          <w:rFonts w:ascii="Arial" w:hAnsi="Arial" w:cs="Arial"/>
          <w:b/>
          <w:sz w:val="22"/>
          <w:szCs w:val="22"/>
        </w:rPr>
        <w:t>Dorog Város Év Homlokzat felújítási Terve 20</w:t>
      </w:r>
      <w:r>
        <w:rPr>
          <w:rFonts w:ascii="Arial" w:hAnsi="Arial" w:cs="Arial"/>
          <w:b/>
          <w:sz w:val="22"/>
          <w:szCs w:val="22"/>
        </w:rPr>
        <w:t>24</w:t>
      </w:r>
      <w:r w:rsidRPr="00CB2D4A">
        <w:rPr>
          <w:rStyle w:val="a"/>
          <w:rFonts w:ascii="Arial" w:hAnsi="Arial" w:cs="Arial"/>
          <w:sz w:val="22"/>
          <w:szCs w:val="22"/>
        </w:rPr>
        <w:t>” pályázat díjai:</w:t>
      </w:r>
    </w:p>
    <w:p w14:paraId="5C6EA502" w14:textId="77777777" w:rsidR="00B15A0E" w:rsidRPr="00CB2D4A" w:rsidRDefault="00B15A0E" w:rsidP="00B15A0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 xml:space="preserve">-1. </w:t>
      </w:r>
      <w:r w:rsidRPr="00CB2D4A">
        <w:rPr>
          <w:rFonts w:ascii="Arial" w:hAnsi="Arial" w:cs="Arial"/>
          <w:sz w:val="22"/>
          <w:szCs w:val="22"/>
        </w:rPr>
        <w:t xml:space="preserve">díj </w:t>
      </w:r>
      <w:r w:rsidRPr="00CB2D4A">
        <w:rPr>
          <w:rFonts w:ascii="Arial" w:hAnsi="Arial" w:cs="Arial"/>
          <w:sz w:val="22"/>
          <w:szCs w:val="22"/>
        </w:rPr>
        <w:tab/>
        <w:t xml:space="preserve">-A pályaműben szereplő </w:t>
      </w:r>
      <w:proofErr w:type="spellStart"/>
      <w:r w:rsidRPr="00CB2D4A">
        <w:rPr>
          <w:rFonts w:ascii="Arial" w:hAnsi="Arial" w:cs="Arial"/>
          <w:sz w:val="22"/>
          <w:szCs w:val="22"/>
        </w:rPr>
        <w:t>Baumit</w:t>
      </w:r>
      <w:proofErr w:type="spellEnd"/>
      <w:r w:rsidRPr="00CB2D4A">
        <w:rPr>
          <w:rFonts w:ascii="Arial" w:hAnsi="Arial" w:cs="Arial"/>
          <w:sz w:val="22"/>
          <w:szCs w:val="22"/>
        </w:rPr>
        <w:t xml:space="preserve"> Kft. által készített, forgalmazott homlokzati </w:t>
      </w:r>
      <w:r w:rsidRPr="00CB2D4A">
        <w:rPr>
          <w:rFonts w:ascii="Arial" w:hAnsi="Arial" w:cs="Arial"/>
          <w:b/>
          <w:sz w:val="22"/>
          <w:szCs w:val="22"/>
        </w:rPr>
        <w:t>alapozó, alapvakolat, nemesvakolat tér</w:t>
      </w:r>
      <w:r>
        <w:rPr>
          <w:rFonts w:ascii="Arial" w:hAnsi="Arial" w:cs="Arial"/>
          <w:b/>
          <w:sz w:val="22"/>
          <w:szCs w:val="22"/>
        </w:rPr>
        <w:t>í</w:t>
      </w:r>
      <w:r w:rsidRPr="00CB2D4A">
        <w:rPr>
          <w:rFonts w:ascii="Arial" w:hAnsi="Arial" w:cs="Arial"/>
          <w:b/>
          <w:sz w:val="22"/>
          <w:szCs w:val="22"/>
        </w:rPr>
        <w:t>tésmentes felajánlása</w:t>
      </w:r>
      <w:r w:rsidRPr="00CB2D4A">
        <w:rPr>
          <w:rFonts w:ascii="Arial" w:hAnsi="Arial" w:cs="Arial"/>
          <w:sz w:val="22"/>
          <w:szCs w:val="22"/>
        </w:rPr>
        <w:t xml:space="preserve"> és az egyéb </w:t>
      </w:r>
      <w:proofErr w:type="spellStart"/>
      <w:r w:rsidRPr="00CB2D4A">
        <w:rPr>
          <w:rFonts w:ascii="Arial" w:hAnsi="Arial" w:cs="Arial"/>
          <w:sz w:val="22"/>
          <w:szCs w:val="22"/>
        </w:rPr>
        <w:t>Baumit</w:t>
      </w:r>
      <w:proofErr w:type="spellEnd"/>
      <w:r w:rsidRPr="00CB2D4A">
        <w:rPr>
          <w:rFonts w:ascii="Arial" w:hAnsi="Arial" w:cs="Arial"/>
          <w:sz w:val="22"/>
          <w:szCs w:val="22"/>
        </w:rPr>
        <w:t xml:space="preserve"> Kft. által készített, forgalmazott építőanyag </w:t>
      </w:r>
      <w:r w:rsidRPr="00CB2D4A">
        <w:rPr>
          <w:rFonts w:ascii="Arial" w:hAnsi="Arial" w:cs="Arial"/>
          <w:b/>
          <w:sz w:val="22"/>
          <w:szCs w:val="22"/>
        </w:rPr>
        <w:t>kedvezményes vásárlási lehetősége</w:t>
      </w:r>
      <w:r w:rsidRPr="00CB2D4A">
        <w:rPr>
          <w:rFonts w:ascii="Arial" w:hAnsi="Arial" w:cs="Arial"/>
          <w:sz w:val="22"/>
          <w:szCs w:val="22"/>
        </w:rPr>
        <w:t xml:space="preserve"> külön megállapodás szerint, a </w:t>
      </w:r>
      <w:proofErr w:type="spellStart"/>
      <w:r w:rsidRPr="00CB2D4A">
        <w:rPr>
          <w:rFonts w:ascii="Arial" w:hAnsi="Arial" w:cs="Arial"/>
          <w:sz w:val="22"/>
          <w:szCs w:val="22"/>
        </w:rPr>
        <w:t>Baumit</w:t>
      </w:r>
      <w:proofErr w:type="spellEnd"/>
      <w:r w:rsidRPr="00CB2D4A">
        <w:rPr>
          <w:rFonts w:ascii="Arial" w:hAnsi="Arial" w:cs="Arial"/>
          <w:sz w:val="22"/>
          <w:szCs w:val="22"/>
        </w:rPr>
        <w:t xml:space="preserve"> Kft. felajánlásával,</w:t>
      </w:r>
    </w:p>
    <w:p w14:paraId="1BBD1F70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b/>
          <w:sz w:val="22"/>
          <w:szCs w:val="22"/>
        </w:rPr>
        <w:t>2.0</w:t>
      </w:r>
      <w:r w:rsidRPr="00CB2D4A">
        <w:rPr>
          <w:rFonts w:ascii="Arial" w:hAnsi="Arial" w:cs="Arial"/>
          <w:b/>
          <w:sz w:val="22"/>
          <w:szCs w:val="22"/>
        </w:rPr>
        <w:t>00.000 Ft</w:t>
      </w:r>
      <w:r w:rsidRPr="00CB2D4A">
        <w:rPr>
          <w:rFonts w:ascii="Arial" w:hAnsi="Arial" w:cs="Arial"/>
          <w:sz w:val="22"/>
          <w:szCs w:val="22"/>
        </w:rPr>
        <w:t xml:space="preserve"> Dorog Város Önkormányzatának felajánlásával.</w:t>
      </w:r>
    </w:p>
    <w:p w14:paraId="416BB9C5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 xml:space="preserve">6.1. A Kiíró a díjak mellett külön elismeréseket adhat a </w:t>
      </w:r>
      <w:r w:rsidRPr="00CB2D4A">
        <w:rPr>
          <w:rStyle w:val="a"/>
          <w:rFonts w:ascii="Arial" w:hAnsi="Arial" w:cs="Arial"/>
          <w:b/>
          <w:sz w:val="22"/>
          <w:szCs w:val="22"/>
        </w:rPr>
        <w:t xml:space="preserve">Bíráló Bizottság </w:t>
      </w:r>
      <w:r w:rsidRPr="00CB2D4A">
        <w:rPr>
          <w:rFonts w:ascii="Arial" w:hAnsi="Arial" w:cs="Arial"/>
          <w:sz w:val="22"/>
          <w:szCs w:val="22"/>
        </w:rPr>
        <w:t>döntése alapján.</w:t>
      </w:r>
    </w:p>
    <w:p w14:paraId="5CC2893D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6.2. A díjat a pályázó kapja a 2</w:t>
      </w:r>
      <w:r>
        <w:rPr>
          <w:rFonts w:ascii="Arial" w:hAnsi="Arial" w:cs="Arial"/>
          <w:sz w:val="22"/>
          <w:szCs w:val="22"/>
        </w:rPr>
        <w:t>.</w:t>
      </w:r>
      <w:r w:rsidRPr="00CB2D4A">
        <w:rPr>
          <w:rFonts w:ascii="Arial" w:hAnsi="Arial" w:cs="Arial"/>
          <w:sz w:val="22"/>
          <w:szCs w:val="22"/>
        </w:rPr>
        <w:t xml:space="preserve"> számú melléklet </w:t>
      </w:r>
      <w:proofErr w:type="gramStart"/>
      <w:r w:rsidRPr="00CB2D4A">
        <w:rPr>
          <w:rFonts w:ascii="Arial" w:hAnsi="Arial" w:cs="Arial"/>
          <w:sz w:val="22"/>
          <w:szCs w:val="22"/>
        </w:rPr>
        <w:t>figyelembe vétele</w:t>
      </w:r>
      <w:proofErr w:type="gramEnd"/>
      <w:r w:rsidRPr="00CB2D4A">
        <w:rPr>
          <w:rFonts w:ascii="Arial" w:hAnsi="Arial" w:cs="Arial"/>
          <w:sz w:val="22"/>
          <w:szCs w:val="22"/>
        </w:rPr>
        <w:t xml:space="preserve"> mellett. </w:t>
      </w:r>
    </w:p>
    <w:p w14:paraId="2E17DEB9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lastRenderedPageBreak/>
        <w:t xml:space="preserve">6.3. A díjazásban nem részesült pályázatokat a </w:t>
      </w:r>
      <w:r w:rsidRPr="00CB2D4A">
        <w:rPr>
          <w:rStyle w:val="a"/>
          <w:rFonts w:ascii="Arial" w:hAnsi="Arial" w:cs="Arial"/>
          <w:b/>
          <w:sz w:val="22"/>
          <w:szCs w:val="22"/>
        </w:rPr>
        <w:t xml:space="preserve">Bíráló Bizottság </w:t>
      </w:r>
      <w:r w:rsidRPr="00CB2D4A">
        <w:rPr>
          <w:rFonts w:ascii="Arial" w:hAnsi="Arial" w:cs="Arial"/>
          <w:sz w:val="22"/>
          <w:szCs w:val="22"/>
        </w:rPr>
        <w:t>megőrzi.</w:t>
      </w:r>
    </w:p>
    <w:p w14:paraId="64C838D2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7038B36B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>7. A Pályázati anyag összeállítása</w:t>
      </w:r>
    </w:p>
    <w:p w14:paraId="4A47F5A0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A pályázaton történő részvétel feltétele az alábbiakban ismertetett pályázati anyag és az alábbi nyilatkozatok benyújtása.</w:t>
      </w:r>
    </w:p>
    <w:p w14:paraId="45A6C860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2A61EF21" w14:textId="77777777" w:rsidR="00B15A0E" w:rsidRPr="00CB2D4A" w:rsidRDefault="00B15A0E" w:rsidP="00B15A0E">
      <w:pPr>
        <w:jc w:val="both"/>
        <w:rPr>
          <w:rFonts w:ascii="Arial" w:hAnsi="Arial" w:cs="Arial"/>
          <w:b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 xml:space="preserve">7.1. </w:t>
      </w:r>
      <w:r w:rsidRPr="00CB2D4A">
        <w:rPr>
          <w:rFonts w:ascii="Arial" w:hAnsi="Arial" w:cs="Arial"/>
          <w:b/>
          <w:sz w:val="22"/>
          <w:szCs w:val="22"/>
        </w:rPr>
        <w:t>A pályázati anyag</w:t>
      </w:r>
    </w:p>
    <w:p w14:paraId="0A1FA02E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A pályázati anyagot nyomtatott formában és elektronikus adathordozón is benyújtható.</w:t>
      </w:r>
    </w:p>
    <w:p w14:paraId="7A50BA5B" w14:textId="77777777" w:rsidR="00B15A0E" w:rsidRPr="00CB2D4A" w:rsidRDefault="00B15A0E" w:rsidP="00B15A0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Helyszínrajz (m=1:500)</w:t>
      </w:r>
    </w:p>
    <w:p w14:paraId="060A375D" w14:textId="77777777" w:rsidR="00B15A0E" w:rsidRPr="00CB2D4A" w:rsidRDefault="00B15A0E" w:rsidP="00B15A0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 xml:space="preserve">Tervezett alaprajzi részlet az átalakított területről (m=1:100) </w:t>
      </w:r>
    </w:p>
    <w:p w14:paraId="50FA9977" w14:textId="77777777" w:rsidR="00B15A0E" w:rsidRPr="00CB2D4A" w:rsidRDefault="00B15A0E" w:rsidP="00B15A0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Tervezett, átalakított homlokzat (m=1:100)</w:t>
      </w:r>
    </w:p>
    <w:p w14:paraId="38DE4A4A" w14:textId="77777777" w:rsidR="00B15A0E" w:rsidRPr="00CB2D4A" w:rsidRDefault="00B15A0E" w:rsidP="00B15A0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Műszaki leírás, a pontos beépítendő anyagok, színek megnevezésével.</w:t>
      </w:r>
    </w:p>
    <w:p w14:paraId="42D4CD7A" w14:textId="77777777" w:rsidR="00B15A0E" w:rsidRPr="00CB2D4A" w:rsidRDefault="00B15A0E" w:rsidP="00B15A0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1 db színes látványkép</w:t>
      </w:r>
    </w:p>
    <w:p w14:paraId="78DB9DEE" w14:textId="77777777" w:rsidR="00B15A0E" w:rsidRPr="00CB2D4A" w:rsidRDefault="00B15A0E" w:rsidP="00B15A0E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1 db fotó az átalakítandó homlokzatról</w:t>
      </w:r>
    </w:p>
    <w:p w14:paraId="1C46A0C9" w14:textId="77777777" w:rsidR="00B15A0E" w:rsidRPr="00CB2D4A" w:rsidRDefault="00B15A0E" w:rsidP="00B15A0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A/4 dokumentációba lefűzve;</w:t>
      </w:r>
    </w:p>
    <w:p w14:paraId="5C92F318" w14:textId="77777777" w:rsidR="00B15A0E" w:rsidRPr="00CB2D4A" w:rsidRDefault="00B15A0E" w:rsidP="00B15A0E">
      <w:pPr>
        <w:jc w:val="both"/>
        <w:rPr>
          <w:rFonts w:ascii="Arial" w:hAnsi="Arial" w:cs="Arial"/>
          <w:b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 xml:space="preserve">7.2. </w:t>
      </w:r>
      <w:r w:rsidRPr="00CB2D4A">
        <w:rPr>
          <w:rFonts w:ascii="Arial" w:hAnsi="Arial" w:cs="Arial"/>
          <w:b/>
          <w:sz w:val="22"/>
          <w:szCs w:val="22"/>
        </w:rPr>
        <w:t>Nyilatkozatok</w:t>
      </w:r>
    </w:p>
    <w:p w14:paraId="0C84C2C7" w14:textId="77777777" w:rsidR="00B15A0E" w:rsidRPr="00CB2D4A" w:rsidRDefault="00B15A0E" w:rsidP="00B15A0E">
      <w:pPr>
        <w:numPr>
          <w:ilvl w:val="0"/>
          <w:numId w:val="1"/>
        </w:numPr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Jelentkezési adatlap</w:t>
      </w:r>
      <w:r w:rsidRPr="00CB2D4A"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iCs/>
          <w:sz w:val="22"/>
          <w:szCs w:val="22"/>
        </w:rPr>
        <w:t>(1. sz. Melléklet)</w:t>
      </w:r>
    </w:p>
    <w:p w14:paraId="5C3104B6" w14:textId="77777777" w:rsidR="00B15A0E" w:rsidRPr="00CB2D4A" w:rsidRDefault="00B15A0E" w:rsidP="00B15A0E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 xml:space="preserve">Tulajdonosi nyilatkozat </w:t>
      </w:r>
      <w:r w:rsidRPr="00CB2D4A"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sz w:val="22"/>
          <w:szCs w:val="22"/>
        </w:rPr>
        <w:tab/>
        <w:t>(2. sz. Melléklet)</w:t>
      </w:r>
    </w:p>
    <w:p w14:paraId="5F8EB1B3" w14:textId="77777777" w:rsidR="00B15A0E" w:rsidRPr="00CB2D4A" w:rsidRDefault="00B15A0E" w:rsidP="00B15A0E">
      <w:pPr>
        <w:jc w:val="both"/>
        <w:rPr>
          <w:rFonts w:ascii="Arial" w:hAnsi="Arial" w:cs="Arial"/>
          <w:b/>
          <w:sz w:val="22"/>
          <w:szCs w:val="22"/>
        </w:rPr>
      </w:pPr>
      <w:r w:rsidRPr="00CB2D4A">
        <w:rPr>
          <w:rFonts w:ascii="Arial" w:hAnsi="Arial" w:cs="Arial"/>
          <w:b/>
          <w:sz w:val="22"/>
          <w:szCs w:val="22"/>
        </w:rPr>
        <w:t>Mindez borítékban elhelyezve.</w:t>
      </w:r>
    </w:p>
    <w:p w14:paraId="00441C56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b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 xml:space="preserve">Az alaki vagy tartalmi feltételeknek meg nem felelő pályázatokat </w:t>
      </w:r>
      <w:r w:rsidRPr="00CB2D4A">
        <w:rPr>
          <w:rStyle w:val="a"/>
          <w:rFonts w:ascii="Arial" w:hAnsi="Arial" w:cs="Arial"/>
          <w:b/>
          <w:sz w:val="22"/>
          <w:szCs w:val="22"/>
        </w:rPr>
        <w:t xml:space="preserve">Bíráló Bizottság </w:t>
      </w:r>
      <w:r w:rsidRPr="00CB2D4A">
        <w:rPr>
          <w:rFonts w:ascii="Arial" w:hAnsi="Arial" w:cs="Arial"/>
          <w:sz w:val="22"/>
          <w:szCs w:val="22"/>
        </w:rPr>
        <w:t xml:space="preserve">indoklás nélkül elutasíthatja. A pályázati anyagra kérjük ráírni </w:t>
      </w:r>
      <w:r w:rsidRPr="00CB2D4A">
        <w:rPr>
          <w:rStyle w:val="a"/>
          <w:rFonts w:ascii="Arial" w:hAnsi="Arial" w:cs="Arial"/>
          <w:sz w:val="22"/>
          <w:szCs w:val="22"/>
        </w:rPr>
        <w:t>„</w:t>
      </w:r>
      <w:r w:rsidRPr="00CB2D4A">
        <w:rPr>
          <w:rFonts w:ascii="Arial" w:hAnsi="Arial" w:cs="Arial"/>
          <w:b/>
          <w:sz w:val="22"/>
          <w:szCs w:val="22"/>
        </w:rPr>
        <w:t>Dorog Város Év Homlokzat felújítási Terve 20</w:t>
      </w:r>
      <w:r>
        <w:rPr>
          <w:rFonts w:ascii="Arial" w:hAnsi="Arial" w:cs="Arial"/>
          <w:b/>
          <w:sz w:val="22"/>
          <w:szCs w:val="22"/>
        </w:rPr>
        <w:t>24</w:t>
      </w:r>
      <w:r w:rsidRPr="00CB2D4A">
        <w:rPr>
          <w:rStyle w:val="a"/>
          <w:rFonts w:ascii="Arial" w:hAnsi="Arial" w:cs="Arial"/>
          <w:sz w:val="22"/>
          <w:szCs w:val="22"/>
        </w:rPr>
        <w:t>”</w:t>
      </w:r>
    </w:p>
    <w:p w14:paraId="4FFFCFD4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23D4E7E3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>8. A Pályázat benyújtása</w:t>
      </w:r>
    </w:p>
    <w:p w14:paraId="39D0B898" w14:textId="77777777" w:rsidR="00B15A0E" w:rsidRPr="00CB2D4A" w:rsidRDefault="00B15A0E" w:rsidP="00B15A0E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A pályázat benyújtható személyesen vagy postai úton, tértivevényesen.</w:t>
      </w:r>
    </w:p>
    <w:p w14:paraId="174683DA" w14:textId="77777777" w:rsidR="00B15A0E" w:rsidRPr="00CB2D4A" w:rsidRDefault="00B15A0E" w:rsidP="00B15A0E">
      <w:pPr>
        <w:numPr>
          <w:ilvl w:val="0"/>
          <w:numId w:val="3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 xml:space="preserve">A pályázati anyagok beadási, illetve postára adási határideje: </w:t>
      </w:r>
      <w:r w:rsidRPr="00CB2D4A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24</w:t>
      </w:r>
      <w:r w:rsidRPr="00CB2D4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április 16.</w:t>
      </w:r>
      <w:r w:rsidRPr="00CB2D4A">
        <w:rPr>
          <w:rFonts w:ascii="Arial" w:hAnsi="Arial" w:cs="Arial"/>
          <w:b/>
          <w:sz w:val="22"/>
          <w:szCs w:val="22"/>
        </w:rPr>
        <w:t xml:space="preserve"> </w:t>
      </w:r>
      <w:r w:rsidRPr="00CB2D4A">
        <w:rPr>
          <w:rFonts w:ascii="Arial" w:hAnsi="Arial" w:cs="Arial"/>
          <w:sz w:val="22"/>
          <w:szCs w:val="22"/>
        </w:rPr>
        <w:t xml:space="preserve">pályázat beadásának helye: </w:t>
      </w:r>
      <w:r>
        <w:rPr>
          <w:rFonts w:ascii="Arial" w:hAnsi="Arial" w:cs="Arial"/>
          <w:b/>
          <w:sz w:val="22"/>
          <w:szCs w:val="22"/>
        </w:rPr>
        <w:t>2510 Dorog, Bécsi út 79-81</w:t>
      </w:r>
      <w:r w:rsidRPr="00CB2D4A">
        <w:rPr>
          <w:rFonts w:ascii="Arial" w:hAnsi="Arial" w:cs="Arial"/>
          <w:b/>
          <w:sz w:val="22"/>
          <w:szCs w:val="22"/>
        </w:rPr>
        <w:t>.</w:t>
      </w:r>
    </w:p>
    <w:p w14:paraId="073CF380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CB2D4A">
        <w:rPr>
          <w:rFonts w:ascii="Arial" w:hAnsi="Arial" w:cs="Arial"/>
          <w:sz w:val="22"/>
          <w:szCs w:val="22"/>
        </w:rPr>
        <w:t>beadási</w:t>
      </w:r>
      <w:proofErr w:type="gramEnd"/>
      <w:r w:rsidRPr="00CB2D4A">
        <w:rPr>
          <w:rFonts w:ascii="Arial" w:hAnsi="Arial" w:cs="Arial"/>
          <w:sz w:val="22"/>
          <w:szCs w:val="22"/>
        </w:rPr>
        <w:t xml:space="preserve"> illetve postára adási határidő után érkező, hiányos, vagy a kiírásnak meg nem felelő pályázatot a Bíráló Bizottság nem bírálja el.</w:t>
      </w:r>
    </w:p>
    <w:p w14:paraId="48563CE8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2F6B6E18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>9. Határidők, dátumok</w:t>
      </w:r>
    </w:p>
    <w:p w14:paraId="476B5214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A pályázat meghirdetése:</w:t>
      </w:r>
      <w:r w:rsidRPr="00CB2D4A"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24. február 23.</w:t>
      </w:r>
    </w:p>
    <w:p w14:paraId="7B38AE6A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A pályaművek beadás:</w:t>
      </w:r>
      <w:r w:rsidRPr="00CB2D4A"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sz w:val="22"/>
          <w:szCs w:val="22"/>
        </w:rPr>
        <w:tab/>
      </w:r>
      <w:r w:rsidRPr="00CB2D4A">
        <w:rPr>
          <w:rStyle w:val="a"/>
          <w:rFonts w:ascii="Arial" w:hAnsi="Arial" w:cs="Arial"/>
          <w:sz w:val="22"/>
          <w:szCs w:val="22"/>
        </w:rPr>
        <w:t>20</w:t>
      </w:r>
      <w:r>
        <w:rPr>
          <w:rStyle w:val="a"/>
          <w:rFonts w:ascii="Arial" w:hAnsi="Arial" w:cs="Arial"/>
          <w:sz w:val="22"/>
          <w:szCs w:val="22"/>
        </w:rPr>
        <w:t>24</w:t>
      </w:r>
      <w:r w:rsidRPr="00CB2D4A">
        <w:rPr>
          <w:rStyle w:val="a"/>
          <w:rFonts w:ascii="Arial" w:hAnsi="Arial" w:cs="Arial"/>
          <w:sz w:val="22"/>
          <w:szCs w:val="22"/>
        </w:rPr>
        <w:t xml:space="preserve">. </w:t>
      </w:r>
      <w:r>
        <w:rPr>
          <w:rStyle w:val="a"/>
          <w:rFonts w:ascii="Arial" w:hAnsi="Arial" w:cs="Arial"/>
          <w:sz w:val="22"/>
          <w:szCs w:val="22"/>
        </w:rPr>
        <w:t>április 16</w:t>
      </w:r>
      <w:r w:rsidRPr="00CB2D4A">
        <w:rPr>
          <w:rStyle w:val="a"/>
          <w:rFonts w:ascii="Arial" w:hAnsi="Arial" w:cs="Arial"/>
          <w:sz w:val="22"/>
          <w:szCs w:val="22"/>
        </w:rPr>
        <w:t>.</w:t>
      </w:r>
    </w:p>
    <w:p w14:paraId="488820F4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Eredményhirdetés és díjkiosztás:</w:t>
      </w:r>
      <w:r w:rsidRPr="00CB2D4A">
        <w:rPr>
          <w:rFonts w:ascii="Arial" w:hAnsi="Arial" w:cs="Arial"/>
          <w:sz w:val="22"/>
          <w:szCs w:val="22"/>
        </w:rPr>
        <w:tab/>
      </w:r>
      <w:r w:rsidRPr="00CB2D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2D4A">
        <w:rPr>
          <w:rStyle w:val="a"/>
          <w:rFonts w:ascii="Arial" w:hAnsi="Arial" w:cs="Arial"/>
          <w:sz w:val="22"/>
          <w:szCs w:val="22"/>
        </w:rPr>
        <w:t>20</w:t>
      </w:r>
      <w:r>
        <w:rPr>
          <w:rStyle w:val="a"/>
          <w:rFonts w:ascii="Arial" w:hAnsi="Arial" w:cs="Arial"/>
          <w:sz w:val="22"/>
          <w:szCs w:val="22"/>
        </w:rPr>
        <w:t>24</w:t>
      </w:r>
      <w:r w:rsidRPr="00CB2D4A">
        <w:rPr>
          <w:rStyle w:val="a"/>
          <w:rFonts w:ascii="Arial" w:hAnsi="Arial" w:cs="Arial"/>
          <w:sz w:val="22"/>
          <w:szCs w:val="22"/>
        </w:rPr>
        <w:t xml:space="preserve">. </w:t>
      </w:r>
      <w:r>
        <w:rPr>
          <w:rStyle w:val="a"/>
          <w:rFonts w:ascii="Arial" w:hAnsi="Arial" w:cs="Arial"/>
          <w:sz w:val="22"/>
          <w:szCs w:val="22"/>
        </w:rPr>
        <w:t>május</w:t>
      </w:r>
      <w:r w:rsidRPr="00CB2D4A">
        <w:rPr>
          <w:rStyle w:val="a"/>
          <w:rFonts w:ascii="Arial" w:hAnsi="Arial" w:cs="Arial"/>
          <w:sz w:val="22"/>
          <w:szCs w:val="22"/>
        </w:rPr>
        <w:t xml:space="preserve"> </w:t>
      </w:r>
      <w:r>
        <w:rPr>
          <w:rStyle w:val="a"/>
          <w:rFonts w:ascii="Arial" w:hAnsi="Arial" w:cs="Arial"/>
          <w:sz w:val="22"/>
          <w:szCs w:val="22"/>
        </w:rPr>
        <w:t>07</w:t>
      </w:r>
      <w:r w:rsidRPr="00CB2D4A">
        <w:rPr>
          <w:rStyle w:val="a"/>
          <w:rFonts w:ascii="Arial" w:hAnsi="Arial" w:cs="Arial"/>
          <w:sz w:val="22"/>
          <w:szCs w:val="22"/>
        </w:rPr>
        <w:t xml:space="preserve">. </w:t>
      </w:r>
    </w:p>
    <w:p w14:paraId="296501A4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b/>
          <w:sz w:val="22"/>
          <w:szCs w:val="22"/>
        </w:rPr>
        <w:t>Nyertes pályaművek teljesítésének határideje:</w:t>
      </w:r>
      <w:r w:rsidRPr="00CB2D4A">
        <w:rPr>
          <w:rStyle w:val="a"/>
          <w:rFonts w:ascii="Arial" w:hAnsi="Arial" w:cs="Arial"/>
          <w:sz w:val="22"/>
          <w:szCs w:val="22"/>
        </w:rPr>
        <w:t xml:space="preserve"> </w:t>
      </w:r>
      <w:r w:rsidRPr="00CB2D4A">
        <w:rPr>
          <w:rStyle w:val="a"/>
          <w:rFonts w:ascii="Arial" w:hAnsi="Arial" w:cs="Arial"/>
          <w:sz w:val="22"/>
          <w:szCs w:val="22"/>
        </w:rPr>
        <w:tab/>
        <w:t>20</w:t>
      </w:r>
      <w:r>
        <w:rPr>
          <w:rStyle w:val="a"/>
          <w:rFonts w:ascii="Arial" w:hAnsi="Arial" w:cs="Arial"/>
          <w:sz w:val="22"/>
          <w:szCs w:val="22"/>
        </w:rPr>
        <w:t>24</w:t>
      </w:r>
      <w:r w:rsidRPr="00CB2D4A">
        <w:rPr>
          <w:rStyle w:val="a"/>
          <w:rFonts w:ascii="Arial" w:hAnsi="Arial" w:cs="Arial"/>
          <w:sz w:val="22"/>
          <w:szCs w:val="22"/>
        </w:rPr>
        <w:t xml:space="preserve">. </w:t>
      </w:r>
      <w:r>
        <w:rPr>
          <w:rStyle w:val="a"/>
          <w:rFonts w:ascii="Arial" w:hAnsi="Arial" w:cs="Arial"/>
          <w:sz w:val="22"/>
          <w:szCs w:val="22"/>
        </w:rPr>
        <w:t>október</w:t>
      </w:r>
      <w:r w:rsidRPr="00CB2D4A">
        <w:rPr>
          <w:rStyle w:val="a"/>
          <w:rFonts w:ascii="Arial" w:hAnsi="Arial" w:cs="Arial"/>
          <w:sz w:val="22"/>
          <w:szCs w:val="22"/>
        </w:rPr>
        <w:t xml:space="preserve"> </w:t>
      </w:r>
      <w:r>
        <w:rPr>
          <w:rStyle w:val="a"/>
          <w:rFonts w:ascii="Arial" w:hAnsi="Arial" w:cs="Arial"/>
          <w:sz w:val="22"/>
          <w:szCs w:val="22"/>
        </w:rPr>
        <w:t>20</w:t>
      </w:r>
      <w:r w:rsidRPr="00CB2D4A">
        <w:rPr>
          <w:rStyle w:val="a"/>
          <w:rFonts w:ascii="Arial" w:hAnsi="Arial" w:cs="Arial"/>
          <w:sz w:val="22"/>
          <w:szCs w:val="22"/>
        </w:rPr>
        <w:t>.</w:t>
      </w:r>
    </w:p>
    <w:p w14:paraId="22FCB19E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5336C759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>10. „</w:t>
      </w:r>
      <w:r w:rsidRPr="00CB2D4A">
        <w:rPr>
          <w:rFonts w:ascii="Arial" w:hAnsi="Arial" w:cs="Arial"/>
          <w:b/>
          <w:sz w:val="22"/>
          <w:szCs w:val="22"/>
        </w:rPr>
        <w:t>Dorog Város Év Homlokzat felújítási Terve 20</w:t>
      </w:r>
      <w:r>
        <w:rPr>
          <w:rFonts w:ascii="Arial" w:hAnsi="Arial" w:cs="Arial"/>
          <w:b/>
          <w:sz w:val="22"/>
          <w:szCs w:val="22"/>
        </w:rPr>
        <w:t>24</w:t>
      </w:r>
      <w:r w:rsidRPr="00CB2D4A">
        <w:rPr>
          <w:rStyle w:val="a"/>
          <w:rFonts w:ascii="Arial" w:hAnsi="Arial" w:cs="Arial"/>
          <w:sz w:val="22"/>
          <w:szCs w:val="22"/>
        </w:rPr>
        <w:t>” értékelésének folyamata és eredményhirdetés</w:t>
      </w:r>
    </w:p>
    <w:p w14:paraId="778A9013" w14:textId="77777777" w:rsidR="00B15A0E" w:rsidRPr="00CB2D4A" w:rsidRDefault="00B15A0E" w:rsidP="00B15A0E">
      <w:pPr>
        <w:pStyle w:val="Cmsor4"/>
        <w:numPr>
          <w:ilvl w:val="3"/>
          <w:numId w:val="0"/>
        </w:numPr>
        <w:tabs>
          <w:tab w:val="num" w:pos="0"/>
        </w:tabs>
        <w:suppressAutoHyphens/>
        <w:spacing w:before="0" w:after="0"/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b w:val="0"/>
          <w:sz w:val="22"/>
          <w:szCs w:val="22"/>
        </w:rPr>
        <w:t xml:space="preserve">Az ünnepélyes eredményhirdetés és díjkiosztó ünnepség időpontja: </w:t>
      </w:r>
      <w:r w:rsidRPr="00297956">
        <w:rPr>
          <w:rStyle w:val="a"/>
          <w:rFonts w:ascii="Arial" w:hAnsi="Arial" w:cs="Arial"/>
          <w:sz w:val="22"/>
          <w:szCs w:val="22"/>
        </w:rPr>
        <w:t>20</w:t>
      </w:r>
      <w:r>
        <w:rPr>
          <w:rStyle w:val="a"/>
          <w:rFonts w:ascii="Arial" w:hAnsi="Arial" w:cs="Arial"/>
          <w:sz w:val="22"/>
          <w:szCs w:val="22"/>
          <w:lang w:val="hu-HU"/>
        </w:rPr>
        <w:t>24</w:t>
      </w:r>
      <w:r w:rsidRPr="00297956">
        <w:rPr>
          <w:rStyle w:val="a"/>
          <w:rFonts w:ascii="Arial" w:hAnsi="Arial" w:cs="Arial"/>
          <w:sz w:val="22"/>
          <w:szCs w:val="22"/>
        </w:rPr>
        <w:t>.</w:t>
      </w:r>
      <w:r>
        <w:rPr>
          <w:rStyle w:val="a"/>
          <w:rFonts w:ascii="Arial" w:hAnsi="Arial" w:cs="Arial"/>
          <w:sz w:val="22"/>
          <w:szCs w:val="22"/>
        </w:rPr>
        <w:t xml:space="preserve"> május </w:t>
      </w:r>
      <w:r>
        <w:rPr>
          <w:rStyle w:val="a"/>
          <w:rFonts w:ascii="Arial" w:hAnsi="Arial" w:cs="Arial"/>
          <w:sz w:val="22"/>
          <w:szCs w:val="22"/>
          <w:lang w:val="hu-HU"/>
        </w:rPr>
        <w:t>7</w:t>
      </w:r>
      <w:r>
        <w:rPr>
          <w:rStyle w:val="a"/>
          <w:rFonts w:ascii="Arial" w:hAnsi="Arial" w:cs="Arial"/>
          <w:sz w:val="22"/>
          <w:szCs w:val="22"/>
        </w:rPr>
        <w:t xml:space="preserve">. </w:t>
      </w:r>
    </w:p>
    <w:p w14:paraId="19C61494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b/>
          <w:sz w:val="22"/>
          <w:szCs w:val="22"/>
        </w:rPr>
      </w:pPr>
      <w:r w:rsidRPr="00CB2D4A">
        <w:rPr>
          <w:rStyle w:val="a"/>
          <w:rFonts w:ascii="Arial" w:hAnsi="Arial" w:cs="Arial"/>
          <w:b/>
          <w:sz w:val="22"/>
          <w:szCs w:val="22"/>
        </w:rPr>
        <w:t xml:space="preserve">A </w:t>
      </w:r>
      <w:r w:rsidRPr="00CB2D4A">
        <w:rPr>
          <w:rStyle w:val="a"/>
          <w:rFonts w:ascii="Arial" w:hAnsi="Arial" w:cs="Arial"/>
          <w:sz w:val="22"/>
          <w:szCs w:val="22"/>
        </w:rPr>
        <w:t>„</w:t>
      </w:r>
      <w:r w:rsidRPr="00CB2D4A">
        <w:rPr>
          <w:rFonts w:ascii="Arial" w:hAnsi="Arial" w:cs="Arial"/>
          <w:b/>
          <w:sz w:val="22"/>
          <w:szCs w:val="22"/>
        </w:rPr>
        <w:t>Dorog Város Év Homlokzat felújítási Terve 20</w:t>
      </w:r>
      <w:r>
        <w:rPr>
          <w:rFonts w:ascii="Arial" w:hAnsi="Arial" w:cs="Arial"/>
          <w:b/>
          <w:sz w:val="22"/>
          <w:szCs w:val="22"/>
        </w:rPr>
        <w:t>24</w:t>
      </w:r>
      <w:r w:rsidRPr="00CB2D4A">
        <w:rPr>
          <w:rStyle w:val="a"/>
          <w:rFonts w:ascii="Arial" w:hAnsi="Arial" w:cs="Arial"/>
          <w:sz w:val="22"/>
          <w:szCs w:val="22"/>
        </w:rPr>
        <w:t xml:space="preserve">” </w:t>
      </w:r>
      <w:r w:rsidRPr="00CB2D4A">
        <w:rPr>
          <w:rStyle w:val="a"/>
          <w:rFonts w:ascii="Arial" w:hAnsi="Arial" w:cs="Arial"/>
          <w:b/>
          <w:sz w:val="22"/>
          <w:szCs w:val="22"/>
        </w:rPr>
        <w:t xml:space="preserve">pályázat díjazottjainak személye az eredményhirdetés keretében kerül először nyilvánosságra. </w:t>
      </w:r>
    </w:p>
    <w:p w14:paraId="5F1025FD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b/>
          <w:sz w:val="22"/>
          <w:szCs w:val="22"/>
        </w:rPr>
      </w:pPr>
      <w:r w:rsidRPr="00CB2D4A">
        <w:rPr>
          <w:rStyle w:val="a"/>
          <w:rFonts w:ascii="Arial" w:hAnsi="Arial" w:cs="Arial"/>
          <w:b/>
          <w:sz w:val="22"/>
          <w:szCs w:val="22"/>
        </w:rPr>
        <w:t xml:space="preserve">Az eredményhirdetés pontos időpontjáról és helyszínéről bővebb információ a </w:t>
      </w:r>
      <w:hyperlink r:id="rId5" w:history="1">
        <w:r w:rsidRPr="00CB2D4A">
          <w:rPr>
            <w:rStyle w:val="Hiperhivatkozs"/>
            <w:rFonts w:ascii="Arial" w:hAnsi="Arial" w:cs="Arial"/>
            <w:sz w:val="22"/>
            <w:szCs w:val="22"/>
          </w:rPr>
          <w:t>www.dorog.hu</w:t>
        </w:r>
      </w:hyperlink>
      <w:r w:rsidRPr="00CB2D4A">
        <w:rPr>
          <w:rStyle w:val="a"/>
          <w:rFonts w:ascii="Arial" w:hAnsi="Arial" w:cs="Arial"/>
          <w:b/>
          <w:sz w:val="22"/>
          <w:szCs w:val="22"/>
        </w:rPr>
        <w:t xml:space="preserve"> weboldalon lesz elérhető.</w:t>
      </w:r>
    </w:p>
    <w:p w14:paraId="098E4BE8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3302B376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>11. A pályázati díjak átvétele</w:t>
      </w:r>
    </w:p>
    <w:p w14:paraId="09AB87D8" w14:textId="77777777" w:rsidR="00B15A0E" w:rsidRPr="00CB2D4A" w:rsidRDefault="00B15A0E" w:rsidP="00B15A0E">
      <w:pPr>
        <w:ind w:right="423"/>
        <w:jc w:val="both"/>
        <w:rPr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b/>
          <w:sz w:val="22"/>
          <w:szCs w:val="22"/>
        </w:rPr>
        <w:t xml:space="preserve">Amennyiben egy pályázati anyagban több jogosult is szerepel, a jelen kiírás 1 sz. melléklete szerinti Jelentkezési adatlapon </w:t>
      </w:r>
      <w:r w:rsidRPr="00CB2D4A">
        <w:rPr>
          <w:rFonts w:ascii="Arial" w:hAnsi="Arial" w:cs="Arial"/>
          <w:sz w:val="22"/>
          <w:szCs w:val="22"/>
        </w:rPr>
        <w:t>pályázóként megadott természetes személy lesz jogosult a pályázati díj átvételére. A jogosultak a pályázati díjjal kapcsolatos viszonyaikat maguk kötelesek rendezni.</w:t>
      </w:r>
    </w:p>
    <w:p w14:paraId="14871202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Az eredményhirdetést követően a díjak átvételének módjáról a kiíró a pályázat nyerteseit az általuk a benyújtandó jelentkezési adatlapon (1. sz. melléklet) megadott címen írásban értesíti. Amennyiben a pályázat nyertese az általa megadott címen nem értesíthető, és a pályázati díjat az értesítés első megkísérlésétől számított 1 hónapon belül nem veszi át, elveszti a díjra való jogosultságát. A kitűzött díjjal ebben az esetben a Kiíró belátása szerint rendelkezik.</w:t>
      </w:r>
    </w:p>
    <w:p w14:paraId="1CCA9478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</w:p>
    <w:p w14:paraId="22AE8CD9" w14:textId="77777777" w:rsidR="00B15A0E" w:rsidRPr="00CB2D4A" w:rsidRDefault="00B15A0E" w:rsidP="00B15A0E">
      <w:pPr>
        <w:jc w:val="both"/>
        <w:rPr>
          <w:rStyle w:val="a"/>
          <w:rFonts w:ascii="Arial" w:hAnsi="Arial" w:cs="Arial"/>
          <w:sz w:val="22"/>
          <w:szCs w:val="22"/>
        </w:rPr>
      </w:pPr>
      <w:r w:rsidRPr="00CB2D4A">
        <w:rPr>
          <w:rStyle w:val="a"/>
          <w:rFonts w:ascii="Arial" w:hAnsi="Arial" w:cs="Arial"/>
          <w:sz w:val="22"/>
          <w:szCs w:val="22"/>
        </w:rPr>
        <w:t>12. Szerzői jogi vonatkozásokkal kapcsolatos rendelkezések</w:t>
      </w:r>
    </w:p>
    <w:p w14:paraId="1D5E1EBA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A Kiíró annak érdekében, hogy a pályázati anyagokat a deklarált célokra korlátozás mentesen felhasználhassa, a jelen kiírás mellékleteinek mind tartalmi, mind formai szempontból történő megfelelő kitöltését és aláírását a pályázaton való részvétel feltételévé teszi.</w:t>
      </w:r>
    </w:p>
    <w:p w14:paraId="3ECD7A65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sz w:val="22"/>
          <w:szCs w:val="22"/>
        </w:rPr>
        <w:t>A pályázók a pályázaton való részvételükkel nyilatkoznak, hogy a jelen kiírás szerinti felhasználás harmadik személy jogát nem érinti, különösen nem sérti. Ezzel kapcsolatban minden jogkövetkezményt a pályázók viselnek.</w:t>
      </w:r>
    </w:p>
    <w:p w14:paraId="6BDD50B3" w14:textId="77777777" w:rsidR="00B15A0E" w:rsidRPr="00CB2D4A" w:rsidRDefault="00B15A0E" w:rsidP="00B15A0E">
      <w:pPr>
        <w:jc w:val="both"/>
        <w:rPr>
          <w:rFonts w:ascii="Arial" w:hAnsi="Arial" w:cs="Arial"/>
          <w:sz w:val="22"/>
          <w:szCs w:val="22"/>
        </w:rPr>
      </w:pPr>
      <w:r w:rsidRPr="00CB2D4A">
        <w:rPr>
          <w:rFonts w:ascii="Arial" w:hAnsi="Arial" w:cs="Arial"/>
          <w:b/>
          <w:i/>
          <w:sz w:val="22"/>
          <w:szCs w:val="22"/>
        </w:rPr>
        <w:t xml:space="preserve">A pályázáshoz sok sikert kíván a </w:t>
      </w:r>
      <w:r w:rsidRPr="00CB2D4A">
        <w:rPr>
          <w:rStyle w:val="a"/>
          <w:rFonts w:ascii="Arial" w:hAnsi="Arial" w:cs="Arial"/>
          <w:sz w:val="22"/>
          <w:szCs w:val="22"/>
        </w:rPr>
        <w:t>„</w:t>
      </w:r>
      <w:r w:rsidRPr="00CB2D4A">
        <w:rPr>
          <w:rFonts w:ascii="Arial" w:hAnsi="Arial" w:cs="Arial"/>
          <w:b/>
          <w:sz w:val="22"/>
          <w:szCs w:val="22"/>
        </w:rPr>
        <w:t>Dorog Város Év Homlokzat felújítási Terve</w:t>
      </w:r>
      <w:r w:rsidRPr="00CB2D4A">
        <w:rPr>
          <w:rStyle w:val="a"/>
          <w:rFonts w:ascii="Arial" w:hAnsi="Arial" w:cs="Arial"/>
          <w:sz w:val="22"/>
          <w:szCs w:val="22"/>
        </w:rPr>
        <w:t xml:space="preserve">” </w:t>
      </w:r>
      <w:r w:rsidRPr="00CB2D4A">
        <w:rPr>
          <w:rFonts w:ascii="Arial" w:hAnsi="Arial" w:cs="Arial"/>
          <w:b/>
          <w:i/>
          <w:sz w:val="22"/>
          <w:szCs w:val="22"/>
        </w:rPr>
        <w:t>Bíráló Bizottsága!</w:t>
      </w:r>
    </w:p>
    <w:p w14:paraId="10378057" w14:textId="77777777" w:rsidR="00282941" w:rsidRDefault="00282941"/>
    <w:sectPr w:rsidR="0028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1469544589">
    <w:abstractNumId w:val="0"/>
  </w:num>
  <w:num w:numId="2" w16cid:durableId="2049180538">
    <w:abstractNumId w:val="1"/>
  </w:num>
  <w:num w:numId="3" w16cid:durableId="2113671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0E"/>
    <w:rsid w:val="00282941"/>
    <w:rsid w:val="00B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115C"/>
  <w15:chartTrackingRefBased/>
  <w15:docId w15:val="{AD5B895C-DAE0-4173-9624-D7AE9797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5A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15A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rsid w:val="00B15A0E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styleId="Hiperhivatkozs">
    <w:name w:val="Hyperlink"/>
    <w:rsid w:val="00B15A0E"/>
    <w:rPr>
      <w:color w:val="0000FF"/>
      <w:u w:val="single"/>
    </w:rPr>
  </w:style>
  <w:style w:type="paragraph" w:styleId="a">
    <w:next w:val="Kiemels2"/>
    <w:qFormat/>
    <w:rsid w:val="00B15A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B15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rog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2024-02-27T12:33:00Z</dcterms:created>
  <dcterms:modified xsi:type="dcterms:W3CDTF">2024-02-27T12:34:00Z</dcterms:modified>
</cp:coreProperties>
</file>